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45" w:rsidRPr="0083377A" w:rsidRDefault="0083377A" w:rsidP="00FC4FCC">
      <w:pPr>
        <w:jc w:val="center"/>
        <w:rPr>
          <w:b/>
          <w:u w:val="single"/>
        </w:rPr>
      </w:pPr>
      <w:r>
        <w:rPr>
          <w:b/>
          <w:u w:val="single"/>
        </w:rPr>
        <w:t>Super</w:t>
      </w:r>
      <w:r w:rsidR="00815745" w:rsidRPr="0083377A">
        <w:rPr>
          <w:b/>
          <w:u w:val="single"/>
        </w:rPr>
        <w:t>wyprawa globtrotera</w:t>
      </w:r>
    </w:p>
    <w:p w:rsidR="00815745" w:rsidRDefault="00231E3E" w:rsidP="00B607BB">
      <w:pPr>
        <w:spacing w:after="0"/>
        <w:ind w:firstLine="708"/>
        <w:jc w:val="both"/>
      </w:pPr>
      <w:r>
        <w:t>Ponadd</w:t>
      </w:r>
      <w:r w:rsidR="00815745">
        <w:t>wudziestopięcio</w:t>
      </w:r>
      <w:r>
        <w:t>ipół</w:t>
      </w:r>
      <w:r w:rsidR="00815745">
        <w:t>letni</w:t>
      </w:r>
      <w:r w:rsidR="0072140C">
        <w:t>ego</w:t>
      </w:r>
      <w:r w:rsidR="00863FD6">
        <w:t xml:space="preserve"> </w:t>
      </w:r>
      <w:r>
        <w:t>pół-Polaka, pół-Słowaka</w:t>
      </w:r>
      <w:r w:rsidR="007C2D31">
        <w:t>,</w:t>
      </w:r>
      <w:r>
        <w:t xml:space="preserve"> </w:t>
      </w:r>
      <w:r w:rsidR="00F93F14">
        <w:t>Borzygniewa</w:t>
      </w:r>
      <w:r w:rsidR="004B3B97">
        <w:t xml:space="preserve"> Wszędobylskiego ogarnęła</w:t>
      </w:r>
      <w:r w:rsidR="00815745">
        <w:t xml:space="preserve"> wszechogarniająca, niepohamowana żądz</w:t>
      </w:r>
      <w:r w:rsidR="004B3B97">
        <w:t>a</w:t>
      </w:r>
      <w:r w:rsidR="00815745">
        <w:t xml:space="preserve"> wojaży. Zamarzyło mu się przemierzyć świat wzdłuż, wszerz, wzwyż, a nawet wspak i wstecz.</w:t>
      </w:r>
      <w:r w:rsidR="004B3B97">
        <w:t xml:space="preserve"> W okamgnieniu wbiegł</w:t>
      </w:r>
      <w:r w:rsidR="00815745">
        <w:t xml:space="preserve"> chyżo do pokoju, robiąc ogromny chaos i harmider. Czym prędzej spakował swój sakwojaż. </w:t>
      </w:r>
      <w:r w:rsidR="000C0AC4">
        <w:t>Nie zabukował żadnych biletów, ale m</w:t>
      </w:r>
      <w:r w:rsidR="00815745">
        <w:t>iał nadzieję, że</w:t>
      </w:r>
      <w:r w:rsidR="000C0AC4">
        <w:t xml:space="preserve"> taka </w:t>
      </w:r>
      <w:r w:rsidR="00815745">
        <w:t>byle błahostka nie zniweczy</w:t>
      </w:r>
      <w:r w:rsidR="0072140C">
        <w:t xml:space="preserve"> jego planów. </w:t>
      </w:r>
      <w:r w:rsidR="00C00086">
        <w:t>Założywszy degolówkę i </w:t>
      </w:r>
      <w:r w:rsidR="00487BF8">
        <w:t>zabrawszy</w:t>
      </w:r>
      <w:r w:rsidR="00F82D1F">
        <w:t xml:space="preserve"> </w:t>
      </w:r>
      <w:r w:rsidR="00487BF8">
        <w:t>budrysówkę,</w:t>
      </w:r>
      <w:r w:rsidR="0072140C">
        <w:t xml:space="preserve"> wyruszył w pełną</w:t>
      </w:r>
      <w:r w:rsidR="00815745">
        <w:t xml:space="preserve"> niebezpiecznych przygód drogę.</w:t>
      </w:r>
    </w:p>
    <w:p w:rsidR="000731D4" w:rsidRDefault="007C2D31" w:rsidP="00C134CB">
      <w:pPr>
        <w:spacing w:after="0"/>
        <w:ind w:firstLine="708"/>
        <w:jc w:val="both"/>
      </w:pPr>
      <w:r>
        <w:t>Nasamprzód t</w:t>
      </w:r>
      <w:r w:rsidR="00FB65D7">
        <w:t>rzynastometrowym trzykadłubowcem przepłynął z Casablanki do Martyniki,</w:t>
      </w:r>
      <w:r w:rsidR="00A16AD1">
        <w:t xml:space="preserve"> nabawiając się </w:t>
      </w:r>
      <w:r w:rsidR="00FB65D7">
        <w:t>kinetozy</w:t>
      </w:r>
      <w:r w:rsidR="0064173A">
        <w:t xml:space="preserve"> (kinestosis)</w:t>
      </w:r>
      <w:r w:rsidR="00FB65D7">
        <w:t xml:space="preserve">. </w:t>
      </w:r>
      <w:r w:rsidR="00D011A5">
        <w:t>Na Machu Picchu się wspinał</w:t>
      </w:r>
      <w:r w:rsidR="00194D15">
        <w:t>, by</w:t>
      </w:r>
      <w:r w:rsidR="00D011A5">
        <w:t xml:space="preserve"> podziwiać inkas</w:t>
      </w:r>
      <w:r w:rsidR="00194D15">
        <w:t>k</w:t>
      </w:r>
      <w:r w:rsidR="00D011A5">
        <w:t xml:space="preserve">ie miasto. Przemieszczał się Koleją Transandyjską zbudowaną </w:t>
      </w:r>
      <w:r w:rsidR="00194D15">
        <w:t xml:space="preserve">pod kierownictwem </w:t>
      </w:r>
      <w:r w:rsidR="00D011A5">
        <w:t xml:space="preserve">polskiego inżyniera </w:t>
      </w:r>
      <w:r>
        <w:t xml:space="preserve">(inż.) </w:t>
      </w:r>
      <w:r w:rsidR="00D011A5">
        <w:t>Ernesta Malinowskiego.</w:t>
      </w:r>
      <w:r w:rsidR="0085124B">
        <w:t xml:space="preserve"> Niestety w końcu </w:t>
      </w:r>
      <w:r w:rsidR="00D13665">
        <w:t>choroba d´Acosty  go dopadła</w:t>
      </w:r>
      <w:r w:rsidR="008075BF">
        <w:t>, co było wynikiem</w:t>
      </w:r>
      <w:r w:rsidR="00D13665">
        <w:t xml:space="preserve"> nie</w:t>
      </w:r>
      <w:r w:rsidR="00315065">
        <w:t xml:space="preserve">wystarczającego </w:t>
      </w:r>
      <w:r w:rsidR="00D13665">
        <w:t>zaakl</w:t>
      </w:r>
      <w:r w:rsidR="00C134CB">
        <w:t xml:space="preserve">imatyzowania się. </w:t>
      </w:r>
      <w:r w:rsidR="00207B6B">
        <w:t>Na północno-zachodnim krańcu Europy</w:t>
      </w:r>
      <w:r w:rsidR="006F39FC">
        <w:t xml:space="preserve"> maskonur</w:t>
      </w:r>
      <w:r w:rsidR="002E031F">
        <w:t xml:space="preserve"> </w:t>
      </w:r>
      <w:r w:rsidR="00F16E2C">
        <w:t xml:space="preserve">zwyczajny </w:t>
      </w:r>
      <w:r w:rsidR="002E031F">
        <w:t>wplątał się w</w:t>
      </w:r>
      <w:r w:rsidR="00634FCD">
        <w:t xml:space="preserve"> paralotnię</w:t>
      </w:r>
      <w:r w:rsidR="002E031F">
        <w:t xml:space="preserve"> Borzygniewa</w:t>
      </w:r>
      <w:r w:rsidR="00634FCD">
        <w:t xml:space="preserve"> </w:t>
      </w:r>
      <w:r w:rsidR="00C921AA">
        <w:t xml:space="preserve"> </w:t>
      </w:r>
      <w:r w:rsidR="00D05A64">
        <w:t xml:space="preserve">i </w:t>
      </w:r>
      <w:r w:rsidR="000A0BD5">
        <w:t>ledwo udało mu się ujść</w:t>
      </w:r>
      <w:r w:rsidR="00FB65D7">
        <w:t xml:space="preserve"> z </w:t>
      </w:r>
      <w:r w:rsidR="006F39FC">
        <w:t>życiem.</w:t>
      </w:r>
      <w:r w:rsidR="00C134CB">
        <w:t xml:space="preserve"> </w:t>
      </w:r>
      <w:r w:rsidR="000731D4">
        <w:t xml:space="preserve">W Himalajach zwichnął nogę, </w:t>
      </w:r>
      <w:r w:rsidR="000A0BD5">
        <w:t xml:space="preserve">zżymając się okrutnie na pechowy los, rzekł: </w:t>
      </w:r>
      <w:r w:rsidR="000731D4">
        <w:t>„</w:t>
      </w:r>
      <w:r w:rsidR="000E28F9">
        <w:t>No</w:t>
      </w:r>
      <w:r w:rsidR="003D768C">
        <w:t xml:space="preserve"> cóż</w:t>
      </w:r>
      <w:r w:rsidR="000E28F9">
        <w:t>,</w:t>
      </w:r>
      <w:r w:rsidR="003D768C">
        <w:t xml:space="preserve"> Czomo</w:t>
      </w:r>
      <w:r w:rsidR="000731D4">
        <w:t>lu</w:t>
      </w:r>
      <w:r w:rsidR="003D768C">
        <w:t>n</w:t>
      </w:r>
      <w:r w:rsidR="000731D4">
        <w:t>gma musi poczekać”.</w:t>
      </w:r>
      <w:r w:rsidR="00F515B7">
        <w:t xml:space="preserve"> W Nowej Zelandii</w:t>
      </w:r>
      <w:r w:rsidR="00D011A5">
        <w:t xml:space="preserve"> próbował zamieszkać z h</w:t>
      </w:r>
      <w:r w:rsidR="00F515B7">
        <w:t>obbitami w Shire , lecz szczęście mu nie dopisało, bowiem został zaden</w:t>
      </w:r>
      <w:r w:rsidR="00D011A5">
        <w:t>cjunowany przez jakąś nadgorliwą</w:t>
      </w:r>
      <w:r w:rsidR="00D05A64">
        <w:t xml:space="preserve"> </w:t>
      </w:r>
      <w:r w:rsidR="00C921AA">
        <w:t>hażankę</w:t>
      </w:r>
      <w:r w:rsidR="00F515B7">
        <w:t xml:space="preserve">, że zadekował się w niziołkowej spiżarni. </w:t>
      </w:r>
    </w:p>
    <w:p w:rsidR="00A1520D" w:rsidRDefault="004B3B97" w:rsidP="00A1520D">
      <w:pPr>
        <w:spacing w:after="0"/>
        <w:ind w:firstLine="708"/>
        <w:jc w:val="both"/>
      </w:pPr>
      <w:r>
        <w:t>Aż</w:t>
      </w:r>
      <w:r w:rsidR="003E5EA4">
        <w:t xml:space="preserve"> w końcu </w:t>
      </w:r>
      <w:r w:rsidR="00495425">
        <w:t xml:space="preserve">po przeszło rocznej podróży dotarł </w:t>
      </w:r>
      <w:r w:rsidR="003E5EA4">
        <w:t>do przecud</w:t>
      </w:r>
      <w:r w:rsidR="00AA77CD">
        <w:t>nej Tajlandii, gdzie odpocząć pragnął po trudach długo</w:t>
      </w:r>
      <w:r w:rsidR="00C921AA">
        <w:t xml:space="preserve"> trwającej</w:t>
      </w:r>
      <w:r w:rsidR="0085124B">
        <w:t xml:space="preserve"> </w:t>
      </w:r>
      <w:r w:rsidR="00475C24">
        <w:t>wę</w:t>
      </w:r>
      <w:r w:rsidR="0085124B">
        <w:t>drówki</w:t>
      </w:r>
      <w:r w:rsidR="00AA77CD">
        <w:t xml:space="preserve">. </w:t>
      </w:r>
      <w:r w:rsidR="00AD525E">
        <w:t>Nie skusił się na rafting ani na</w:t>
      </w:r>
      <w:r w:rsidR="000A694A">
        <w:t xml:space="preserve"> snorkeling, ani na </w:t>
      </w:r>
      <w:r w:rsidR="00907539">
        <w:t>kiteboarding</w:t>
      </w:r>
      <w:r w:rsidR="00AD525E">
        <w:t xml:space="preserve">. </w:t>
      </w:r>
      <w:r w:rsidR="0043543A">
        <w:t>Hiper</w:t>
      </w:r>
      <w:r w:rsidR="00815745">
        <w:t xml:space="preserve">zmęczony trudami wędrówki udał się do </w:t>
      </w:r>
      <w:r w:rsidR="009661EA">
        <w:t xml:space="preserve">hotelu </w:t>
      </w:r>
      <w:r w:rsidR="00815745">
        <w:t>spa and wellnes</w:t>
      </w:r>
      <w:r w:rsidR="000731D4">
        <w:t>s</w:t>
      </w:r>
      <w:r w:rsidR="00815745">
        <w:t xml:space="preserve">, </w:t>
      </w:r>
      <w:r w:rsidR="00C00086">
        <w:t>ostatecznie z </w:t>
      </w:r>
      <w:r w:rsidR="00002BDE">
        <w:t>backpackera zmieniając się w poshpackera</w:t>
      </w:r>
      <w:r w:rsidR="009661EA">
        <w:t xml:space="preserve">, </w:t>
      </w:r>
      <w:r w:rsidR="00815745">
        <w:t xml:space="preserve">decydując się </w:t>
      </w:r>
      <w:r>
        <w:t xml:space="preserve">na </w:t>
      </w:r>
      <w:r w:rsidR="00700A9C">
        <w:t xml:space="preserve">niecodzienny pedikiur (pedicure) </w:t>
      </w:r>
      <w:r w:rsidR="00C00086">
        <w:t>w </w:t>
      </w:r>
      <w:r w:rsidR="00F30074">
        <w:t>wykonaniu niewielkich rybek ga</w:t>
      </w:r>
      <w:r w:rsidR="00815745">
        <w:t>rra rufa. Jego stopy okazały się znakomitym kąskiem. Wy</w:t>
      </w:r>
      <w:bookmarkStart w:id="0" w:name="_GoBack"/>
      <w:bookmarkEnd w:id="0"/>
      <w:r w:rsidR="00815745">
        <w:t>głodniałe bestie do</w:t>
      </w:r>
      <w:r w:rsidR="00863FD6">
        <w:t>padły Borzygniewa</w:t>
      </w:r>
      <w:r w:rsidR="00815745">
        <w:t xml:space="preserve"> kończyn, skubiąc je zawzięcie, przepychając się, machając </w:t>
      </w:r>
      <w:r w:rsidR="00D140AB">
        <w:t>jasnobrą</w:t>
      </w:r>
      <w:r w:rsidR="00815745">
        <w:t xml:space="preserve">zowymi płetwami w </w:t>
      </w:r>
      <w:r w:rsidR="00A07D12">
        <w:t>walce o najdogodniejsze miejsce</w:t>
      </w:r>
      <w:r w:rsidR="00D140AB">
        <w:t>. Rybki pracowały jak w ukropie, na pełnym etacie, niczym pumeks, tarka i cążki w jednym.</w:t>
      </w:r>
    </w:p>
    <w:p w:rsidR="00D140AB" w:rsidRDefault="00D140AB" w:rsidP="004B767F">
      <w:pPr>
        <w:spacing w:after="0"/>
        <w:ind w:firstLine="708"/>
        <w:jc w:val="both"/>
      </w:pPr>
      <w:r>
        <w:t xml:space="preserve"> Zrelaksowany jak nie co</w:t>
      </w:r>
      <w:r w:rsidR="00501C18">
        <w:t xml:space="preserve"> dzień wybrał się do tajskiego parku n</w:t>
      </w:r>
      <w:r>
        <w:t xml:space="preserve">arodowego. </w:t>
      </w:r>
      <w:r w:rsidR="00F515B7">
        <w:t xml:space="preserve">Rozkoszował się </w:t>
      </w:r>
      <w:r w:rsidR="004B3B97">
        <w:t xml:space="preserve">widokiem rozbuchanej, soczystej zieleni, </w:t>
      </w:r>
      <w:r w:rsidR="00F515B7">
        <w:t>dokonując niezliczonych odkryć wspaniałości egzotycznej przyrody</w:t>
      </w:r>
      <w:r w:rsidR="004B3B97">
        <w:t>.</w:t>
      </w:r>
      <w:r w:rsidR="00174378">
        <w:t xml:space="preserve"> Prawie udało mu się dopaść aparatem nektarnika, lecz w koronach rozłożystych drzew zaczął śpiewać krzykliwie</w:t>
      </w:r>
      <w:r w:rsidR="001454A9">
        <w:t xml:space="preserve"> gibon białoręki i ptaszę odleciało</w:t>
      </w:r>
      <w:r w:rsidR="00174378">
        <w:t>.</w:t>
      </w:r>
      <w:r w:rsidR="00C15CB7">
        <w:t xml:space="preserve"> Pomyślał: „Ach, jak pięknie musi tu być wieczorami, gdy spomiędzy gęstwiny drzew wyłuskać można pojedyncze światła rozgwieżdżonego nieba</w:t>
      </w:r>
      <w:r w:rsidR="00C921AA">
        <w:t>”</w:t>
      </w:r>
      <w:r w:rsidR="00C15CB7">
        <w:t>.</w:t>
      </w:r>
      <w:r w:rsidR="00C921AA">
        <w:t xml:space="preserve"> </w:t>
      </w:r>
      <w:r>
        <w:t>Niestety poniewc</w:t>
      </w:r>
      <w:r w:rsidR="004B767F">
        <w:t>zasie usłyszał szybko zbliżające</w:t>
      </w:r>
      <w:r>
        <w:t xml:space="preserve"> się </w:t>
      </w:r>
      <w:r w:rsidR="004B767F">
        <w:t>wrzaskliwe</w:t>
      </w:r>
      <w:r w:rsidR="00E76890">
        <w:t xml:space="preserve"> </w:t>
      </w:r>
      <w:r>
        <w:t>dźw</w:t>
      </w:r>
      <w:r w:rsidR="00E76890">
        <w:t>ięk</w:t>
      </w:r>
      <w:r w:rsidR="004B767F">
        <w:t>i unisono</w:t>
      </w:r>
      <w:r w:rsidR="00E76890">
        <w:t xml:space="preserve"> niby – świergolenia</w:t>
      </w:r>
      <w:r>
        <w:t xml:space="preserve">, niby – </w:t>
      </w:r>
      <w:r w:rsidR="00E76890">
        <w:t>skrzeczenia</w:t>
      </w:r>
      <w:r w:rsidR="000A0BD5">
        <w:t>.</w:t>
      </w:r>
      <w:r w:rsidR="004B767F">
        <w:t xml:space="preserve"> </w:t>
      </w:r>
      <w:r w:rsidR="006D4FBF">
        <w:t xml:space="preserve">Oto </w:t>
      </w:r>
      <w:r w:rsidR="00A47AD2">
        <w:t xml:space="preserve">ni stąd, ni zowąd zza chaszczów </w:t>
      </w:r>
      <w:r w:rsidR="006D4FBF">
        <w:t xml:space="preserve">nadciągnęła </w:t>
      </w:r>
      <w:r w:rsidR="00925761">
        <w:t>kohorta barbarzyńskich makaków</w:t>
      </w:r>
      <w:r>
        <w:t xml:space="preserve">. </w:t>
      </w:r>
      <w:r w:rsidR="00C20B49">
        <w:t>Worały się pazurami w n</w:t>
      </w:r>
      <w:r w:rsidR="00FF435F">
        <w:t xml:space="preserve">iego, walcząc zaciekle o </w:t>
      </w:r>
      <w:r w:rsidR="00C20B49">
        <w:t>grabież.</w:t>
      </w:r>
      <w:r w:rsidR="00E33C94">
        <w:t xml:space="preserve"> </w:t>
      </w:r>
      <w:r w:rsidR="00BE109C">
        <w:t>Upadł i</w:t>
      </w:r>
      <w:r>
        <w:t xml:space="preserve"> </w:t>
      </w:r>
      <w:r w:rsidR="000731D4">
        <w:t xml:space="preserve">nic </w:t>
      </w:r>
      <w:r w:rsidR="00BE109C">
        <w:t xml:space="preserve">już </w:t>
      </w:r>
      <w:r w:rsidR="000731D4">
        <w:t xml:space="preserve">nie </w:t>
      </w:r>
      <w:r>
        <w:t xml:space="preserve">pamiętał. </w:t>
      </w:r>
      <w:r w:rsidR="00925761">
        <w:t xml:space="preserve">Szast – prast! Małpia zgraja czmychnęła ze zdobyczą na teren ruin khmerskiej świątyni. </w:t>
      </w:r>
      <w:r>
        <w:t xml:space="preserve">Na wpół żywy, półprzytomny, </w:t>
      </w:r>
      <w:r w:rsidR="000554C6">
        <w:t xml:space="preserve">pokiereszowany, w ponaddzieranym ubraniu, </w:t>
      </w:r>
      <w:r>
        <w:t>po niespodziewanym ataku zdołał dźwignąć swe uciemiężone ciało. Gdyby nie autochtonów życzliwość</w:t>
      </w:r>
      <w:r w:rsidR="000554C6">
        <w:t xml:space="preserve"> i pomo</w:t>
      </w:r>
      <w:r w:rsidR="007A35FE">
        <w:t>c</w:t>
      </w:r>
      <w:r w:rsidR="00B44539">
        <w:t>,</w:t>
      </w:r>
      <w:r>
        <w:t xml:space="preserve"> niechybnie skończyłby marnie.</w:t>
      </w:r>
      <w:r w:rsidR="00780299">
        <w:t xml:space="preserve"> Zorientowawszy się, że został ze wszystkiego ogołocony</w:t>
      </w:r>
      <w:r w:rsidR="006D4FBF">
        <w:t>,</w:t>
      </w:r>
      <w:r w:rsidR="00C00086">
        <w:t xml:space="preserve"> w gniewnym szale i </w:t>
      </w:r>
      <w:r w:rsidR="00780299">
        <w:t>rozżaleniu wrócił do hotelu</w:t>
      </w:r>
      <w:r w:rsidR="006D4FBF">
        <w:t>,</w:t>
      </w:r>
      <w:r w:rsidR="00780299">
        <w:t xml:space="preserve"> i powiedział: „Już dość.”  </w:t>
      </w:r>
      <w:r w:rsidR="006D4FBF">
        <w:t>Post factum r</w:t>
      </w:r>
      <w:r w:rsidR="00475C24">
        <w:t>zewnie zaczął ł</w:t>
      </w:r>
      <w:r w:rsidR="00F515B7">
        <w:t>kać, z</w:t>
      </w:r>
      <w:r w:rsidR="00780299">
        <w:t xml:space="preserve">apragnął </w:t>
      </w:r>
      <w:r w:rsidR="00F515B7">
        <w:t xml:space="preserve">nagle </w:t>
      </w:r>
      <w:r w:rsidR="00780299">
        <w:t>wrócić do</w:t>
      </w:r>
      <w:r w:rsidR="000554C6">
        <w:t xml:space="preserve"> macierzy</w:t>
      </w:r>
      <w:r w:rsidR="00780299">
        <w:t xml:space="preserve">, stwierdzając: „Jednakowoż podróże </w:t>
      </w:r>
      <w:r w:rsidR="00F515B7">
        <w:t>kształcą</w:t>
      </w:r>
      <w:r w:rsidR="00780299">
        <w:t>. Wszędzie dobrze, ale w domu najlepiej”.</w:t>
      </w:r>
      <w:r w:rsidR="00231E3E">
        <w:t xml:space="preserve"> Azaliż to nie</w:t>
      </w:r>
      <w:r w:rsidR="005868E1">
        <w:t>prawda?</w:t>
      </w:r>
    </w:p>
    <w:p w:rsidR="00815745" w:rsidRDefault="00815745" w:rsidP="00AA77CD">
      <w:pPr>
        <w:spacing w:after="0"/>
        <w:jc w:val="both"/>
      </w:pPr>
    </w:p>
    <w:p w:rsidR="007D6CBF" w:rsidRDefault="007D6CBF" w:rsidP="00AA77CD">
      <w:pPr>
        <w:spacing w:after="0"/>
        <w:jc w:val="both"/>
      </w:pPr>
    </w:p>
    <w:p w:rsidR="007D6CBF" w:rsidRDefault="007D6CBF" w:rsidP="00AA77CD">
      <w:pPr>
        <w:spacing w:after="0"/>
        <w:jc w:val="both"/>
      </w:pPr>
    </w:p>
    <w:p w:rsidR="007D6CBF" w:rsidRDefault="007D6CBF" w:rsidP="00AA77CD">
      <w:pPr>
        <w:spacing w:after="0"/>
        <w:jc w:val="both"/>
      </w:pPr>
    </w:p>
    <w:p w:rsidR="007D6CBF" w:rsidRPr="007A35FE" w:rsidRDefault="007A35FE" w:rsidP="00AA77CD">
      <w:pPr>
        <w:spacing w:after="0"/>
        <w:jc w:val="both"/>
      </w:pPr>
      <w:r>
        <w:t>Dyktando o</w:t>
      </w:r>
      <w:r w:rsidR="007D6CBF">
        <w:t>pracowała Katarzyna Urbaniak</w:t>
      </w:r>
      <w:r>
        <w:t xml:space="preserve"> na podstawie </w:t>
      </w:r>
      <w:r w:rsidRPr="007A35FE">
        <w:rPr>
          <w:i/>
        </w:rPr>
        <w:t>Wielkiego słownika ortograficznego</w:t>
      </w:r>
      <w:r>
        <w:rPr>
          <w:i/>
        </w:rPr>
        <w:t xml:space="preserve"> </w:t>
      </w:r>
      <w:r>
        <w:t>pod. red. Edwarda Polańskiego , PWN, Warszawa 2016</w:t>
      </w:r>
      <w:r w:rsidR="001577FF">
        <w:t>.</w:t>
      </w:r>
    </w:p>
    <w:sectPr w:rsidR="007D6CBF" w:rsidRPr="007A35FE" w:rsidSect="009E32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42" w:rsidRDefault="00421C42" w:rsidP="00C15CB7">
      <w:pPr>
        <w:spacing w:after="0" w:line="240" w:lineRule="auto"/>
      </w:pPr>
      <w:r>
        <w:separator/>
      </w:r>
    </w:p>
  </w:endnote>
  <w:endnote w:type="continuationSeparator" w:id="0">
    <w:p w:rsidR="00421C42" w:rsidRDefault="00421C42" w:rsidP="00C1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42" w:rsidRDefault="00421C42" w:rsidP="00C15CB7">
      <w:pPr>
        <w:spacing w:after="0" w:line="240" w:lineRule="auto"/>
      </w:pPr>
      <w:r>
        <w:separator/>
      </w:r>
    </w:p>
  </w:footnote>
  <w:footnote w:type="continuationSeparator" w:id="0">
    <w:p w:rsidR="00421C42" w:rsidRDefault="00421C42" w:rsidP="00C15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745"/>
    <w:rsid w:val="00002BDE"/>
    <w:rsid w:val="00025CD5"/>
    <w:rsid w:val="000554C6"/>
    <w:rsid w:val="000731D4"/>
    <w:rsid w:val="000A0BD5"/>
    <w:rsid w:val="000A155A"/>
    <w:rsid w:val="000A22E8"/>
    <w:rsid w:val="000A694A"/>
    <w:rsid w:val="000C0AC4"/>
    <w:rsid w:val="000E28F9"/>
    <w:rsid w:val="000F092B"/>
    <w:rsid w:val="001454A9"/>
    <w:rsid w:val="001577FF"/>
    <w:rsid w:val="00174378"/>
    <w:rsid w:val="00194D15"/>
    <w:rsid w:val="001A05FD"/>
    <w:rsid w:val="00207B6B"/>
    <w:rsid w:val="00231E3E"/>
    <w:rsid w:val="002612B7"/>
    <w:rsid w:val="002E031F"/>
    <w:rsid w:val="00306CD6"/>
    <w:rsid w:val="00315065"/>
    <w:rsid w:val="0032031D"/>
    <w:rsid w:val="003D768C"/>
    <w:rsid w:val="003E5EA4"/>
    <w:rsid w:val="00421C42"/>
    <w:rsid w:val="0043543A"/>
    <w:rsid w:val="00475C24"/>
    <w:rsid w:val="00487BF8"/>
    <w:rsid w:val="00495425"/>
    <w:rsid w:val="004A349C"/>
    <w:rsid w:val="004B3B97"/>
    <w:rsid w:val="004B767F"/>
    <w:rsid w:val="00501C18"/>
    <w:rsid w:val="00550D72"/>
    <w:rsid w:val="005868E1"/>
    <w:rsid w:val="00634FCD"/>
    <w:rsid w:val="0064173A"/>
    <w:rsid w:val="006677C3"/>
    <w:rsid w:val="006D4FBF"/>
    <w:rsid w:val="006F39FC"/>
    <w:rsid w:val="00700A9C"/>
    <w:rsid w:val="0072140C"/>
    <w:rsid w:val="00774357"/>
    <w:rsid w:val="00780299"/>
    <w:rsid w:val="007A35FE"/>
    <w:rsid w:val="007A4DA3"/>
    <w:rsid w:val="007C2D31"/>
    <w:rsid w:val="007D6CBF"/>
    <w:rsid w:val="008075BF"/>
    <w:rsid w:val="00815745"/>
    <w:rsid w:val="0083377A"/>
    <w:rsid w:val="0085124B"/>
    <w:rsid w:val="00856412"/>
    <w:rsid w:val="00863FD6"/>
    <w:rsid w:val="008E3039"/>
    <w:rsid w:val="00907539"/>
    <w:rsid w:val="00925761"/>
    <w:rsid w:val="009661EA"/>
    <w:rsid w:val="00976F8D"/>
    <w:rsid w:val="009E32F1"/>
    <w:rsid w:val="00A07D12"/>
    <w:rsid w:val="00A1520D"/>
    <w:rsid w:val="00A16AD1"/>
    <w:rsid w:val="00A47AD2"/>
    <w:rsid w:val="00A86830"/>
    <w:rsid w:val="00AA77CD"/>
    <w:rsid w:val="00AD525E"/>
    <w:rsid w:val="00B44539"/>
    <w:rsid w:val="00B607BB"/>
    <w:rsid w:val="00B61A03"/>
    <w:rsid w:val="00BD3550"/>
    <w:rsid w:val="00BE109C"/>
    <w:rsid w:val="00C00086"/>
    <w:rsid w:val="00C134CB"/>
    <w:rsid w:val="00C15CB7"/>
    <w:rsid w:val="00C20B49"/>
    <w:rsid w:val="00C3433E"/>
    <w:rsid w:val="00C921AA"/>
    <w:rsid w:val="00D011A5"/>
    <w:rsid w:val="00D05A64"/>
    <w:rsid w:val="00D13665"/>
    <w:rsid w:val="00D140AB"/>
    <w:rsid w:val="00D905B8"/>
    <w:rsid w:val="00E33C94"/>
    <w:rsid w:val="00E76890"/>
    <w:rsid w:val="00F16E2C"/>
    <w:rsid w:val="00F30074"/>
    <w:rsid w:val="00F515B7"/>
    <w:rsid w:val="00F82D1F"/>
    <w:rsid w:val="00F93F14"/>
    <w:rsid w:val="00FB65D7"/>
    <w:rsid w:val="00FC4FCC"/>
    <w:rsid w:val="00FC560C"/>
    <w:rsid w:val="00FD349A"/>
    <w:rsid w:val="00FF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5727E-B4EE-4362-86D8-E488E3DE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Urbaniak</dc:creator>
  <cp:lastModifiedBy>pokaz</cp:lastModifiedBy>
  <cp:revision>84</cp:revision>
  <dcterms:created xsi:type="dcterms:W3CDTF">2017-03-15T18:54:00Z</dcterms:created>
  <dcterms:modified xsi:type="dcterms:W3CDTF">2017-04-07T06:07:00Z</dcterms:modified>
</cp:coreProperties>
</file>